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937" w:rsidRDefault="0062281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276447</wp:posOffset>
            </wp:positionV>
            <wp:extent cx="1656080" cy="1698625"/>
            <wp:effectExtent l="0" t="0" r="0" b="0"/>
            <wp:wrapSquare wrapText="bothSides" distT="0" distB="0" distL="114300" distR="11430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6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1937" w:rsidRDefault="003D1937"/>
    <w:p w:rsidR="003D1937" w:rsidRDefault="003D1937"/>
    <w:p w:rsidR="003D1937" w:rsidRDefault="003D1937">
      <w:pPr>
        <w:tabs>
          <w:tab w:val="left" w:pos="3807"/>
        </w:tabs>
      </w:pPr>
    </w:p>
    <w:p w:rsidR="003D1937" w:rsidRDefault="003D1937">
      <w:pPr>
        <w:tabs>
          <w:tab w:val="left" w:pos="3807"/>
        </w:tabs>
      </w:pPr>
    </w:p>
    <w:p w:rsidR="003D1937" w:rsidRDefault="003D1937">
      <w:pPr>
        <w:tabs>
          <w:tab w:val="left" w:pos="3807"/>
        </w:tabs>
      </w:pPr>
    </w:p>
    <w:p w:rsidR="003D1937" w:rsidRDefault="003D1937">
      <w:pPr>
        <w:rPr>
          <w:sz w:val="36"/>
          <w:szCs w:val="36"/>
        </w:rPr>
      </w:pPr>
    </w:p>
    <w:p w:rsidR="003D1937" w:rsidRDefault="00622810">
      <w:pPr>
        <w:rPr>
          <w:sz w:val="36"/>
          <w:szCs w:val="36"/>
        </w:rPr>
      </w:pPr>
      <w:r>
        <w:rPr>
          <w:sz w:val="36"/>
          <w:szCs w:val="36"/>
        </w:rPr>
        <w:t>Some children need additional resources to support their learning. Here are the resources that we often use in school. These will help your child to work more independently.</w:t>
      </w:r>
    </w:p>
    <w:p w:rsidR="003D1937" w:rsidRDefault="00622810">
      <w:pPr>
        <w:rPr>
          <w:sz w:val="36"/>
          <w:szCs w:val="36"/>
        </w:rPr>
      </w:pPr>
      <w:r>
        <w:rPr>
          <w:sz w:val="36"/>
          <w:szCs w:val="36"/>
        </w:rPr>
        <w:t>Included in this pack are;</w:t>
      </w:r>
    </w:p>
    <w:p w:rsidR="003D1937" w:rsidRDefault="006228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The phonics sounds in order that your child is taught them at school your child will be familiar with the sound mats and can use them to support their writing.</w:t>
      </w:r>
    </w:p>
    <w:p w:rsidR="003D1937" w:rsidRDefault="006228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Letter formation support </w:t>
      </w:r>
    </w:p>
    <w:p w:rsidR="003D1937" w:rsidRDefault="006228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Numbers 1 – 10</w:t>
      </w:r>
    </w:p>
    <w:p w:rsidR="003D1937" w:rsidRDefault="003D1937">
      <w:pPr>
        <w:pBdr>
          <w:top w:val="nil"/>
          <w:left w:val="nil"/>
          <w:bottom w:val="nil"/>
          <w:right w:val="nil"/>
          <w:between w:val="nil"/>
        </w:pBdr>
        <w:spacing w:after="0"/>
        <w:ind w:left="770"/>
        <w:rPr>
          <w:color w:val="000000"/>
          <w:sz w:val="36"/>
          <w:szCs w:val="36"/>
        </w:rPr>
      </w:pPr>
    </w:p>
    <w:p w:rsidR="003D1937" w:rsidRDefault="00622810">
      <w:pPr>
        <w:pBdr>
          <w:top w:val="nil"/>
          <w:left w:val="nil"/>
          <w:bottom w:val="nil"/>
          <w:right w:val="nil"/>
          <w:between w:val="nil"/>
        </w:pBdr>
        <w:ind w:left="77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Please ask your child’s class teacher if you require any further support.</w:t>
      </w:r>
    </w:p>
    <w:p w:rsidR="003D1937" w:rsidRDefault="003D1937"/>
    <w:p w:rsidR="003D1937" w:rsidRDefault="003D1937"/>
    <w:p w:rsidR="003D1937" w:rsidRDefault="003D1937"/>
    <w:p w:rsidR="003D1937" w:rsidRDefault="003D1937"/>
    <w:p w:rsidR="003D1937" w:rsidRDefault="003D1937"/>
    <w:p w:rsidR="003D1937" w:rsidRDefault="003D1937"/>
    <w:p w:rsidR="003D1937" w:rsidRDefault="003D1937"/>
    <w:p w:rsidR="003D1937" w:rsidRDefault="003D1937"/>
    <w:p w:rsidR="003D1937" w:rsidRDefault="003D1937"/>
    <w:p w:rsidR="003D1937" w:rsidRDefault="003D1937">
      <w:bookmarkStart w:id="1" w:name="_heading=h.gjdgxs" w:colFirst="0" w:colLast="0"/>
      <w:bookmarkEnd w:id="1"/>
    </w:p>
    <w:p w:rsidR="003D1937" w:rsidRDefault="00622810">
      <w:r>
        <w:rPr>
          <w:noProof/>
        </w:rPr>
        <w:lastRenderedPageBreak/>
        <w:drawing>
          <wp:inline distT="0" distB="0" distL="0" distR="0">
            <wp:extent cx="5731510" cy="3483610"/>
            <wp:effectExtent l="0" t="0" r="0" b="0"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-81366</wp:posOffset>
            </wp:positionH>
            <wp:positionV relativeFrom="paragraph">
              <wp:posOffset>1917394</wp:posOffset>
            </wp:positionV>
            <wp:extent cx="5731510" cy="3672205"/>
            <wp:effectExtent l="0" t="0" r="0" b="0"/>
            <wp:wrapSquare wrapText="bothSides" distT="0" distB="0" distL="114300" distR="11430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46882</wp:posOffset>
            </wp:positionH>
            <wp:positionV relativeFrom="paragraph">
              <wp:posOffset>-220476</wp:posOffset>
            </wp:positionV>
            <wp:extent cx="3598808" cy="2317764"/>
            <wp:effectExtent l="0" t="0" r="0" b="0"/>
            <wp:wrapNone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8808" cy="2317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1937" w:rsidRDefault="00622810">
      <w:pPr>
        <w:tabs>
          <w:tab w:val="left" w:pos="3260"/>
        </w:tabs>
      </w:pPr>
      <w:r>
        <w:rPr>
          <w:noProof/>
        </w:rPr>
        <w:lastRenderedPageBreak/>
        <w:drawing>
          <wp:inline distT="0" distB="0" distL="0" distR="0">
            <wp:extent cx="5731510" cy="3689350"/>
            <wp:effectExtent l="0" t="0" r="0" b="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68935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323850</wp:posOffset>
            </wp:positionH>
            <wp:positionV relativeFrom="paragraph">
              <wp:posOffset>7389826</wp:posOffset>
            </wp:positionV>
            <wp:extent cx="5194300" cy="6737985"/>
            <wp:effectExtent l="0" t="0" r="0" b="0"/>
            <wp:wrapSquare wrapText="bothSides" distT="0" distB="0" distL="114300" distR="11430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6737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1937" w:rsidRDefault="003D1937">
      <w:pPr>
        <w:tabs>
          <w:tab w:val="left" w:pos="3260"/>
        </w:tabs>
      </w:pPr>
    </w:p>
    <w:p w:rsidR="003D1937" w:rsidRDefault="003D1937">
      <w:pPr>
        <w:jc w:val="center"/>
      </w:pPr>
    </w:p>
    <w:p w:rsidR="003D1937" w:rsidRDefault="003D1937">
      <w:pPr>
        <w:jc w:val="center"/>
      </w:pPr>
    </w:p>
    <w:p w:rsidR="003D1937" w:rsidRDefault="003D1937">
      <w:pPr>
        <w:jc w:val="center"/>
      </w:pPr>
    </w:p>
    <w:sectPr w:rsidR="003D1937">
      <w:headerReference w:type="defaul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810" w:rsidRDefault="00622810">
      <w:pPr>
        <w:spacing w:after="0" w:line="240" w:lineRule="auto"/>
      </w:pPr>
      <w:r>
        <w:separator/>
      </w:r>
    </w:p>
  </w:endnote>
  <w:endnote w:type="continuationSeparator" w:id="0">
    <w:p w:rsidR="00622810" w:rsidRDefault="00622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810" w:rsidRDefault="00622810">
      <w:pPr>
        <w:spacing w:after="0" w:line="240" w:lineRule="auto"/>
      </w:pPr>
      <w:r>
        <w:separator/>
      </w:r>
    </w:p>
  </w:footnote>
  <w:footnote w:type="continuationSeparator" w:id="0">
    <w:p w:rsidR="00622810" w:rsidRDefault="00622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937" w:rsidRDefault="006228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  <w:sz w:val="28"/>
        <w:szCs w:val="28"/>
        <w:u w:val="single"/>
      </w:rPr>
    </w:pPr>
    <w:r>
      <w:rPr>
        <w:b/>
        <w:color w:val="000000"/>
        <w:sz w:val="28"/>
        <w:szCs w:val="28"/>
        <w:u w:val="single"/>
      </w:rPr>
      <w:t>Additional resources to support home learning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-861694</wp:posOffset>
          </wp:positionH>
          <wp:positionV relativeFrom="paragraph">
            <wp:posOffset>-428624</wp:posOffset>
          </wp:positionV>
          <wp:extent cx="1792605" cy="584200"/>
          <wp:effectExtent l="0" t="0" r="0" b="0"/>
          <wp:wrapSquare wrapText="bothSides" distT="0" distB="0" distL="114300" distR="114300"/>
          <wp:docPr id="1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2605" cy="58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1A1F2A"/>
    <w:multiLevelType w:val="multilevel"/>
    <w:tmpl w:val="76BC7D02"/>
    <w:lvl w:ilvl="0">
      <w:start w:val="1"/>
      <w:numFmt w:val="decimal"/>
      <w:lvlText w:val="%1."/>
      <w:lvlJc w:val="left"/>
      <w:pPr>
        <w:ind w:left="770" w:hanging="360"/>
      </w:pPr>
    </w:lvl>
    <w:lvl w:ilvl="1">
      <w:start w:val="1"/>
      <w:numFmt w:val="lowerLetter"/>
      <w:lvlText w:val="%2."/>
      <w:lvlJc w:val="left"/>
      <w:pPr>
        <w:ind w:left="1490" w:hanging="360"/>
      </w:pPr>
    </w:lvl>
    <w:lvl w:ilvl="2">
      <w:start w:val="1"/>
      <w:numFmt w:val="lowerRoman"/>
      <w:lvlText w:val="%3."/>
      <w:lvlJc w:val="right"/>
      <w:pPr>
        <w:ind w:left="2210" w:hanging="180"/>
      </w:pPr>
    </w:lvl>
    <w:lvl w:ilvl="3">
      <w:start w:val="1"/>
      <w:numFmt w:val="decimal"/>
      <w:lvlText w:val="%4."/>
      <w:lvlJc w:val="left"/>
      <w:pPr>
        <w:ind w:left="2930" w:hanging="360"/>
      </w:pPr>
    </w:lvl>
    <w:lvl w:ilvl="4">
      <w:start w:val="1"/>
      <w:numFmt w:val="lowerLetter"/>
      <w:lvlText w:val="%5."/>
      <w:lvlJc w:val="left"/>
      <w:pPr>
        <w:ind w:left="3650" w:hanging="360"/>
      </w:pPr>
    </w:lvl>
    <w:lvl w:ilvl="5">
      <w:start w:val="1"/>
      <w:numFmt w:val="lowerRoman"/>
      <w:lvlText w:val="%6."/>
      <w:lvlJc w:val="right"/>
      <w:pPr>
        <w:ind w:left="4370" w:hanging="180"/>
      </w:pPr>
    </w:lvl>
    <w:lvl w:ilvl="6">
      <w:start w:val="1"/>
      <w:numFmt w:val="decimal"/>
      <w:lvlText w:val="%7."/>
      <w:lvlJc w:val="left"/>
      <w:pPr>
        <w:ind w:left="5090" w:hanging="360"/>
      </w:pPr>
    </w:lvl>
    <w:lvl w:ilvl="7">
      <w:start w:val="1"/>
      <w:numFmt w:val="lowerLetter"/>
      <w:lvlText w:val="%8."/>
      <w:lvlJc w:val="left"/>
      <w:pPr>
        <w:ind w:left="5810" w:hanging="360"/>
      </w:pPr>
    </w:lvl>
    <w:lvl w:ilvl="8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937"/>
    <w:rsid w:val="003D1937"/>
    <w:rsid w:val="004533C5"/>
    <w:rsid w:val="00622810"/>
    <w:rsid w:val="00B6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AC1CBA-5083-4AD8-8A8C-1BDA88111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C07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7E4"/>
  </w:style>
  <w:style w:type="paragraph" w:styleId="Footer">
    <w:name w:val="footer"/>
    <w:basedOn w:val="Normal"/>
    <w:link w:val="FooterChar"/>
    <w:uiPriority w:val="99"/>
    <w:unhideWhenUsed/>
    <w:rsid w:val="00BC07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7E4"/>
  </w:style>
  <w:style w:type="paragraph" w:styleId="ListParagraph">
    <w:name w:val="List Paragraph"/>
    <w:basedOn w:val="Normal"/>
    <w:uiPriority w:val="34"/>
    <w:qFormat/>
    <w:rsid w:val="00BC07E4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5pIWgLeDIqJsuZlU025P68DJLVw==">AMUW2mUIpzwaoLsyPyhtL2NlgtcC8T9rd9z4U6jJOSmOhqsq5CRPXlGg2VlbvwLKQyEjeiGKzgJwSVVc0kZ0qdcb0/3AlYr1zuqCuOIi77txKxwU7UaJNOHdiusXH12dWfRFOEl0n2mf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Whitaker</dc:creator>
  <cp:lastModifiedBy>Lauren Harper</cp:lastModifiedBy>
  <cp:revision>2</cp:revision>
  <dcterms:created xsi:type="dcterms:W3CDTF">2020-12-17T15:56:00Z</dcterms:created>
  <dcterms:modified xsi:type="dcterms:W3CDTF">2020-12-17T15:56:00Z</dcterms:modified>
</cp:coreProperties>
</file>